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67" w:rsidRDefault="008C4467" w:rsidP="008C4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C4467" w:rsidRDefault="008C4467" w:rsidP="008C4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Fundação Oswaldo Cruz</w:t>
      </w:r>
    </w:p>
    <w:p w:rsidR="008C4467" w:rsidRDefault="008C4467" w:rsidP="008C4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Instituto de Comunicação e Informação Científica e Tecnológia em Saúde </w:t>
      </w:r>
    </w:p>
    <w:p w:rsidR="008C4467" w:rsidRPr="00580DD5" w:rsidRDefault="008C4467" w:rsidP="008C4467">
      <w:pPr>
        <w:jc w:val="center"/>
        <w:rPr>
          <w:b/>
          <w:sz w:val="24"/>
          <w:szCs w:val="24"/>
        </w:rPr>
      </w:pPr>
      <w:r w:rsidRPr="00580DD5">
        <w:rPr>
          <w:b/>
          <w:sz w:val="24"/>
          <w:szCs w:val="24"/>
        </w:rPr>
        <w:t>Sistema Nacional de In</w:t>
      </w:r>
      <w:r>
        <w:rPr>
          <w:b/>
          <w:sz w:val="24"/>
          <w:szCs w:val="24"/>
        </w:rPr>
        <w:t>formações Tóxico-Farmacológicas</w:t>
      </w:r>
    </w:p>
    <w:p w:rsidR="008C4467" w:rsidRPr="00580DD5" w:rsidRDefault="008C4467" w:rsidP="008C4467">
      <w:pPr>
        <w:rPr>
          <w:b/>
        </w:rPr>
      </w:pPr>
    </w:p>
    <w:p w:rsidR="008C4467" w:rsidRDefault="008C4467" w:rsidP="008C4467"/>
    <w:p w:rsidR="008C4467" w:rsidRDefault="008C4467" w:rsidP="008C4467"/>
    <w:p w:rsidR="008C4467" w:rsidRDefault="008C4467" w:rsidP="008C4467">
      <w:pPr>
        <w:rPr>
          <w:noProof/>
          <w:lang w:eastAsia="pt-BR"/>
        </w:rPr>
      </w:pPr>
    </w:p>
    <w:p w:rsidR="008C4467" w:rsidRDefault="008C4467" w:rsidP="008C4467">
      <w:pPr>
        <w:jc w:val="center"/>
      </w:pPr>
    </w:p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Pr="004A76EE" w:rsidRDefault="00585AA9" w:rsidP="008C44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CLIPPING INTERNET</w:t>
      </w:r>
      <w:r w:rsidR="008C4467" w:rsidRPr="004A76EE">
        <w:rPr>
          <w:b/>
          <w:sz w:val="32"/>
          <w:szCs w:val="32"/>
        </w:rPr>
        <w:t xml:space="preserve"> </w:t>
      </w:r>
    </w:p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/>
    <w:p w:rsidR="008C4467" w:rsidRDefault="008C4467" w:rsidP="008C4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Rio de Janeiro </w:t>
      </w:r>
      <w:r w:rsidR="00585AA9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793DD9">
        <w:rPr>
          <w:b/>
          <w:sz w:val="24"/>
          <w:szCs w:val="24"/>
        </w:rPr>
        <w:t>Nove</w:t>
      </w:r>
      <w:r w:rsidR="001E4860">
        <w:rPr>
          <w:b/>
          <w:sz w:val="24"/>
          <w:szCs w:val="24"/>
        </w:rPr>
        <w:t>mbro 2015</w:t>
      </w:r>
    </w:p>
    <w:p w:rsidR="00585AA9" w:rsidRDefault="00585AA9" w:rsidP="008C4467">
      <w:pPr>
        <w:jc w:val="center"/>
        <w:rPr>
          <w:b/>
          <w:sz w:val="24"/>
          <w:szCs w:val="24"/>
        </w:rPr>
      </w:pPr>
    </w:p>
    <w:p w:rsidR="00585AA9" w:rsidRDefault="00585AA9" w:rsidP="008C4467">
      <w:pPr>
        <w:jc w:val="center"/>
        <w:rPr>
          <w:b/>
          <w:sz w:val="24"/>
          <w:szCs w:val="24"/>
        </w:rPr>
      </w:pPr>
    </w:p>
    <w:p w:rsidR="002F1F5A" w:rsidRDefault="006257C1" w:rsidP="002F1F5A">
      <w:r>
        <w:t>16</w:t>
      </w:r>
      <w:r w:rsidR="006C3C87">
        <w:t>/11</w:t>
      </w:r>
      <w:r w:rsidR="001E4860">
        <w:t>/2015</w:t>
      </w:r>
    </w:p>
    <w:p w:rsidR="001E4860" w:rsidRDefault="001E4860" w:rsidP="002F1F5A">
      <w:hyperlink r:id="rId7" w:history="1">
        <w:r w:rsidRPr="00153158">
          <w:rPr>
            <w:rStyle w:val="Hyperlink"/>
          </w:rPr>
          <w:t>http://www.jornalnovotempo.com.br/component/k2/39-colunistas/18024-o-papel-do-farmaceutico-no-cuidado-da-sua-saude-interacao-medicamentosa</w:t>
        </w:r>
      </w:hyperlink>
    </w:p>
    <w:p w:rsidR="006C3C87" w:rsidRDefault="006C3C87" w:rsidP="002F1F5A">
      <w:pPr>
        <w:rPr>
          <w:b/>
        </w:rPr>
      </w:pPr>
      <w:r w:rsidRPr="006C3C87">
        <w:rPr>
          <w:b/>
        </w:rPr>
        <w:t>Plantas venenosas: os perigos e o que fazer em caso de intoxicação</w:t>
      </w:r>
    </w:p>
    <w:p w:rsidR="006C3C87" w:rsidRDefault="006C3C87" w:rsidP="001E4860">
      <w:r w:rsidRPr="006C3C87">
        <w:t>Conheça algumas plantas venenosas e o que elas provocam. Publicação listou 78 plantas p</w:t>
      </w:r>
      <w:r>
        <w:t>otencialmente tóxicas no Brasil</w:t>
      </w:r>
    </w:p>
    <w:p w:rsidR="006C3C87" w:rsidRDefault="006C3C87" w:rsidP="006C3C87">
      <w:r>
        <w:t>O Bem Estar desta segunda-feira (16) falou das plantas venenosas. Muitas estão perto da gente e nem imaginamos o perigo que elas oferecem, principalmente para crianças e animais domésticos. Para falar sobre o assunto, convidamos a consultora e pediatra Ana Escobar e o farmacêutico Nilton Luz Netto Junior.</w:t>
      </w:r>
    </w:p>
    <w:p w:rsidR="006C3C87" w:rsidRDefault="006C3C87" w:rsidP="006C3C87">
      <w:r>
        <w:t>Uma recente publicação sobre o tema listou 78 plantas potencialmente tóxicas no Brasil. Seria mais fácil se a planta tivesse um rótulo indicando se tem veneno, onde deve ser plantada, se é comestível ou medicinal. Mas, como isso ainda não ocorre, é importante se informar.</w:t>
      </w:r>
    </w:p>
    <w:p w:rsidR="006C3C87" w:rsidRDefault="006C3C87" w:rsidP="006C3C87">
      <w:r>
        <w:t>Alguns cuidados são importantes na hora de administrar uma planta em casa como usar luvas de proteção, lavar as mãos após o plantio, conhecer as plantas e ensinar as crianças a não colocar plantas na boca e não utilizá-las como brinquedos.</w:t>
      </w:r>
    </w:p>
    <w:p w:rsidR="006C3C87" w:rsidRDefault="006C3C87" w:rsidP="006C3C87">
      <w:r>
        <w:t>Muita gente já ouviu falar da ‘comigo-ninguém-pode’. A planta tem esse nome pela crendice de que a planta afastaria o mau-olhado. Por isso, é fácil vê-la em frente às portas.</w:t>
      </w:r>
    </w:p>
    <w:p w:rsidR="006C3C87" w:rsidRDefault="006C3C87" w:rsidP="006C3C87">
      <w:r>
        <w:t>Ela é perigosa e pode levar a morte. Se mastigada, a planta fere a mucosa da boca, faringe e cordas vocais. Nos olhos, ela causa conjuntivite e lesão na córnea. Se quiser uma planta para dar ‘sorte’ e tirar o mau-olhado, opte pela arruda, alecrim, árvore da felicidade.</w:t>
      </w:r>
    </w:p>
    <w:p w:rsidR="006C3C87" w:rsidRDefault="006C3C87" w:rsidP="006C3C87">
      <w:r>
        <w:t>A planta ‘espirradeira’ lidera o ranking das venenosas junto com a ‘comigo-ninguém-pode’. Comer qualquer parte dela pode levar à parada cardíaca e à morte. A intoxicação pode levar aos sintomas iniciais também: enjoo, vômitos, diarreia, dor de cabeça.</w:t>
      </w:r>
    </w:p>
    <w:p w:rsidR="006C3C87" w:rsidRDefault="006C3C87" w:rsidP="006C3C87">
      <w:r>
        <w:t>A ‘camará’ causa diarreia, vômitos e fotofobia. Nunca faça chá com ela. Já a ‘alamanda amarela’ pode causar dermatite na pele e, se ingerida, pode causar vômitos e diarreia fortes, febre e inchaço nos lábios.</w:t>
      </w:r>
    </w:p>
    <w:p w:rsidR="006C3C87" w:rsidRDefault="006C3C87" w:rsidP="006C3C87">
      <w:r>
        <w:t>O ‘bico de papagaio’, muito procurado no Natal, também está na lista das venenosas. A planta causa coceira, inchaço e, se ingerida, náusea e diarreia. O veneno da seiva da flor pode passar para a comida.</w:t>
      </w:r>
    </w:p>
    <w:p w:rsidR="006C3C87" w:rsidRDefault="006C3C87" w:rsidP="006C3C87">
      <w:r>
        <w:t>A ‘saia-branca’ é uma planta alucinógena e bastante comum no país. É encontrada em terrenos baldios. Se comida, ela pode causar taquicardia e alucinações. Quando consumida em excesso pode levar à morte.</w:t>
      </w:r>
    </w:p>
    <w:p w:rsidR="006C3C87" w:rsidRPr="006C3C87" w:rsidRDefault="006C3C87" w:rsidP="006C3C87">
      <w:pPr>
        <w:rPr>
          <w:b/>
        </w:rPr>
      </w:pPr>
      <w:r w:rsidRPr="006C3C87">
        <w:rPr>
          <w:b/>
        </w:rPr>
        <w:t>Cuidados</w:t>
      </w:r>
    </w:p>
    <w:p w:rsidR="006C3C87" w:rsidRDefault="006C3C87" w:rsidP="006C3C87">
      <w:r>
        <w:t>Se você presenciar uma situação de intoxicação, precisa buscar ajuda médica. Nada de leite, líquido, não p</w:t>
      </w:r>
      <w:bookmarkStart w:id="0" w:name="_GoBack"/>
      <w:bookmarkEnd w:id="0"/>
      <w:r>
        <w:t xml:space="preserve">rovoque o vômito. Guarde a planta e leve ao hospital. Você também pode ligar </w:t>
      </w:r>
      <w:r>
        <w:lastRenderedPageBreak/>
        <w:t>para o SINITOX, um serviço 24h, público, que dá instruções de como proceder em caso de intoxicação: 0800 722 6001.</w:t>
      </w:r>
    </w:p>
    <w:p w:rsidR="001E4860" w:rsidRDefault="006C3C87" w:rsidP="006C3C87">
      <w:r>
        <w:t>Fonte: G1</w:t>
      </w:r>
    </w:p>
    <w:sectPr w:rsidR="001E486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DE" w:rsidRDefault="003D0DDE">
      <w:pPr>
        <w:spacing w:after="0" w:line="240" w:lineRule="auto"/>
      </w:pPr>
      <w:r>
        <w:separator/>
      </w:r>
    </w:p>
  </w:endnote>
  <w:endnote w:type="continuationSeparator" w:id="0">
    <w:p w:rsidR="003D0DDE" w:rsidRDefault="003D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DE" w:rsidRDefault="003D0DDE">
      <w:pPr>
        <w:spacing w:after="0" w:line="240" w:lineRule="auto"/>
      </w:pPr>
      <w:r>
        <w:separator/>
      </w:r>
    </w:p>
  </w:footnote>
  <w:footnote w:type="continuationSeparator" w:id="0">
    <w:p w:rsidR="003D0DDE" w:rsidRDefault="003D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67" w:rsidRDefault="008C4467" w:rsidP="005A0057">
    <w:pPr>
      <w:rPr>
        <w:b/>
        <w:sz w:val="24"/>
        <w:szCs w:val="24"/>
      </w:rPr>
    </w:pPr>
    <w:r>
      <w:rPr>
        <w:b/>
        <w:sz w:val="24"/>
        <w:szCs w:val="24"/>
      </w:rPr>
      <w:t xml:space="preserve"> </w:t>
    </w:r>
    <w:r w:rsidRPr="005C62EC">
      <w:rPr>
        <w:b/>
        <w:noProof/>
        <w:sz w:val="24"/>
        <w:szCs w:val="24"/>
        <w:lang w:eastAsia="pt-BR"/>
      </w:rPr>
      <w:drawing>
        <wp:inline distT="0" distB="0" distL="0" distR="0" wp14:anchorId="5D130052" wp14:editId="3D003A1B">
          <wp:extent cx="1466850" cy="464310"/>
          <wp:effectExtent l="0" t="0" r="0" b="0"/>
          <wp:docPr id="1" name="Imagem 1" descr="C:\Users\alexandre.augusto\Desktop\fiocruz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e.augusto\Desktop\fiocruz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063" cy="479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       </w:t>
    </w:r>
    <w:r w:rsidRPr="005A0057">
      <w:rPr>
        <w:b/>
        <w:noProof/>
        <w:sz w:val="24"/>
        <w:szCs w:val="24"/>
        <w:lang w:eastAsia="pt-BR"/>
      </w:rPr>
      <w:drawing>
        <wp:inline distT="0" distB="0" distL="0" distR="0" wp14:anchorId="4CC2025D" wp14:editId="49E17A7C">
          <wp:extent cx="1061085" cy="470857"/>
          <wp:effectExtent l="0" t="0" r="5715" b="5715"/>
          <wp:docPr id="2" name="Imagem 2" descr="C:\Users\alexandre.augusto\Desktop\ici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e.augusto\Desktop\icic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98" cy="48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             </w:t>
    </w:r>
    <w:r w:rsidRPr="00580DD5">
      <w:rPr>
        <w:noProof/>
        <w:lang w:eastAsia="pt-BR"/>
      </w:rPr>
      <w:drawing>
        <wp:inline distT="0" distB="0" distL="0" distR="0" wp14:anchorId="6A24B293" wp14:editId="1CE38ED7">
          <wp:extent cx="1298358" cy="332105"/>
          <wp:effectExtent l="0" t="0" r="0" b="0"/>
          <wp:docPr id="3" name="Imagem 3" descr="C:\Users\ALEXAN~1.AUG\AppData\Local\Temp\Rar$DIa0.859\logomarca_sinitox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~1.AUG\AppData\Local\Temp\Rar$DIa0.859\logomarca_sinitox_cor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1" b="18626"/>
                  <a:stretch/>
                </pic:blipFill>
                <pic:spPr bwMode="auto">
                  <a:xfrm>
                    <a:off x="0" y="0"/>
                    <a:ext cx="1402125" cy="358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</w:t>
    </w:r>
  </w:p>
  <w:p w:rsidR="008C4467" w:rsidRDefault="008C4467" w:rsidP="001945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473"/>
    <w:multiLevelType w:val="hybridMultilevel"/>
    <w:tmpl w:val="ED1CFE64"/>
    <w:lvl w:ilvl="0" w:tplc="7ADA5DC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FC0FE5"/>
    <w:multiLevelType w:val="hybridMultilevel"/>
    <w:tmpl w:val="E10E7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1C42"/>
    <w:multiLevelType w:val="multilevel"/>
    <w:tmpl w:val="AADAE7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45FC0CD4"/>
    <w:multiLevelType w:val="multilevel"/>
    <w:tmpl w:val="0E5E6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67"/>
    <w:rsid w:val="00040C31"/>
    <w:rsid w:val="00057FB4"/>
    <w:rsid w:val="001478BB"/>
    <w:rsid w:val="00163EF8"/>
    <w:rsid w:val="001C7990"/>
    <w:rsid w:val="001D5DBF"/>
    <w:rsid w:val="001E4860"/>
    <w:rsid w:val="00295709"/>
    <w:rsid w:val="002A2D29"/>
    <w:rsid w:val="002F1F5A"/>
    <w:rsid w:val="00337419"/>
    <w:rsid w:val="003D0DDE"/>
    <w:rsid w:val="00585AA9"/>
    <w:rsid w:val="006257C1"/>
    <w:rsid w:val="006C3C87"/>
    <w:rsid w:val="00740DCA"/>
    <w:rsid w:val="00793DD9"/>
    <w:rsid w:val="0080458B"/>
    <w:rsid w:val="0084199C"/>
    <w:rsid w:val="00860A24"/>
    <w:rsid w:val="008C4467"/>
    <w:rsid w:val="009C2B1A"/>
    <w:rsid w:val="00A23643"/>
    <w:rsid w:val="00A30D62"/>
    <w:rsid w:val="00CF1791"/>
    <w:rsid w:val="00CF5806"/>
    <w:rsid w:val="00DF1076"/>
    <w:rsid w:val="00EA1C2F"/>
    <w:rsid w:val="00EA48BE"/>
    <w:rsid w:val="00F55D72"/>
    <w:rsid w:val="00F9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3F39C-D1B7-4ABC-8218-547E05FB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44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4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467"/>
  </w:style>
  <w:style w:type="character" w:styleId="Hyperlink">
    <w:name w:val="Hyperlink"/>
    <w:basedOn w:val="Fontepargpadro"/>
    <w:uiPriority w:val="99"/>
    <w:unhideWhenUsed/>
    <w:rsid w:val="008C4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rnalnovotempo.com.br/component/k2/39-colunistas/18024-o-papel-do-farmaceutico-no-cuidado-da-sua-saude-interacao-medicamento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Augusto Andrade da Ressurrei</dc:creator>
  <cp:keywords/>
  <dc:description/>
  <cp:lastModifiedBy>Alexandre Augusto Andrade da Ressurrei</cp:lastModifiedBy>
  <cp:revision>2</cp:revision>
  <dcterms:created xsi:type="dcterms:W3CDTF">2016-03-07T18:45:00Z</dcterms:created>
  <dcterms:modified xsi:type="dcterms:W3CDTF">2016-03-07T18:45:00Z</dcterms:modified>
</cp:coreProperties>
</file>